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398A1" w14:textId="77777777" w:rsidR="000C0157" w:rsidRPr="000C0157" w:rsidRDefault="000C0157" w:rsidP="000C0157">
      <w:pPr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0C0157">
        <w:rPr>
          <w:rFonts w:ascii="Times New Roman" w:hAnsi="Times New Roman" w:cs="Times New Roman"/>
          <w:b/>
          <w:bCs/>
          <w:sz w:val="28"/>
          <w:szCs w:val="28"/>
        </w:rPr>
        <w:instrText>HYPERLINK "https://youtu.be/EarMcKoyCsQ"</w:instrText>
      </w:r>
      <w:r w:rsidRPr="000C0157">
        <w:rPr>
          <w:rFonts w:ascii="Times New Roman" w:hAnsi="Times New Roman" w:cs="Times New Roman"/>
          <w:b/>
          <w:bCs/>
          <w:sz w:val="28"/>
          <w:szCs w:val="28"/>
        </w:rPr>
      </w:r>
      <w:r w:rsidRPr="000C015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0C0157">
        <w:rPr>
          <w:rStyle w:val="a3"/>
          <w:rFonts w:ascii="Times New Roman" w:hAnsi="Times New Roman" w:cs="Times New Roman"/>
          <w:b/>
          <w:bCs/>
          <w:sz w:val="28"/>
          <w:szCs w:val="28"/>
        </w:rPr>
        <w:t>https://youtu.be/EarMcKoyCsQ</w:t>
      </w:r>
      <w:r w:rsidRPr="000C0157">
        <w:rPr>
          <w:rFonts w:ascii="Times New Roman" w:hAnsi="Times New Roman" w:cs="Times New Roman"/>
          <w:sz w:val="28"/>
          <w:szCs w:val="28"/>
        </w:rPr>
        <w:fldChar w:fldCharType="end"/>
      </w:r>
    </w:p>
    <w:p w14:paraId="05132525" w14:textId="77777777" w:rsidR="000C0157" w:rsidRPr="000C0157" w:rsidRDefault="000C0157" w:rsidP="000C0157">
      <w:pPr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> </w:t>
      </w:r>
    </w:p>
    <w:p w14:paraId="4A84A8F3" w14:textId="77777777" w:rsidR="000C0157" w:rsidRPr="000C0157" w:rsidRDefault="000C0157" w:rsidP="000C01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0157">
        <w:rPr>
          <w:rFonts w:ascii="Times New Roman" w:hAnsi="Times New Roman" w:cs="Times New Roman"/>
          <w:sz w:val="28"/>
          <w:szCs w:val="28"/>
        </w:rPr>
        <w:t>Қостанай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Жітіқара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Пригородный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>» КММ-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орындарға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жариялайды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>:</w:t>
      </w:r>
    </w:p>
    <w:p w14:paraId="5E524812" w14:textId="77777777" w:rsidR="000C0157" w:rsidRPr="000C0157" w:rsidRDefault="000C0157" w:rsidP="000C0157">
      <w:pPr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даярлықты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ұйымдастырушы-оқытушы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маманы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>. </w:t>
      </w:r>
    </w:p>
    <w:p w14:paraId="15A3B38F" w14:textId="77777777" w:rsidR="000C0157" w:rsidRPr="000C0157" w:rsidRDefault="000C0157" w:rsidP="000C01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Жүктеме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сағаты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-1 ставка,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лауазымдық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жалақы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мөлшері-145 000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>.</w:t>
      </w:r>
    </w:p>
    <w:p w14:paraId="442C2055" w14:textId="77777777" w:rsidR="000C0157" w:rsidRPr="000C0157" w:rsidRDefault="000C0157" w:rsidP="000C01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0157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: 2023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тамыз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>.</w:t>
      </w:r>
    </w:p>
    <w:p w14:paraId="6BE13D3C" w14:textId="77777777" w:rsidR="000C0157" w:rsidRPr="000C0157" w:rsidRDefault="000C0157" w:rsidP="000C01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0157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тізімі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>:</w:t>
      </w:r>
    </w:p>
    <w:p w14:paraId="3AF71744" w14:textId="77777777" w:rsidR="000C0157" w:rsidRPr="000C0157" w:rsidRDefault="000C0157" w:rsidP="000C0157">
      <w:pPr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кадрларды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толтырылған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парақ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тұрғылықты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телефондары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-Бар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>);</w:t>
      </w:r>
    </w:p>
    <w:p w14:paraId="344457E8" w14:textId="77777777" w:rsidR="000C0157" w:rsidRPr="000C0157" w:rsidRDefault="000C0157" w:rsidP="000C0157">
      <w:pPr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Өмірбаян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>;</w:t>
      </w:r>
    </w:p>
    <w:p w14:paraId="3CED2EB5" w14:textId="77777777" w:rsidR="000C0157" w:rsidRPr="000C0157" w:rsidRDefault="000C0157" w:rsidP="000C0157">
      <w:pPr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куәлік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>;</w:t>
      </w:r>
    </w:p>
    <w:p w14:paraId="72259DE8" w14:textId="77777777" w:rsidR="000C0157" w:rsidRPr="000C0157" w:rsidRDefault="000C0157" w:rsidP="000C0157">
      <w:pPr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лауазымға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қызметкерлердің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сипаттамаларына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көшірмелері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>;</w:t>
      </w:r>
    </w:p>
    <w:p w14:paraId="2827CA6A" w14:textId="77777777" w:rsidR="000C0157" w:rsidRPr="000C0157" w:rsidRDefault="000C0157" w:rsidP="000C0157">
      <w:pPr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құжаттың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>);</w:t>
      </w:r>
    </w:p>
    <w:p w14:paraId="198D052C" w14:textId="77777777" w:rsidR="000C0157" w:rsidRPr="000C0157" w:rsidRDefault="000C0157" w:rsidP="000C0157">
      <w:pPr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>6) «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есептік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құжаттама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атқарушының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№ ҚР ДСМ-175/2020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№ 21579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>);</w:t>
      </w:r>
    </w:p>
    <w:p w14:paraId="520C3975" w14:textId="77777777" w:rsidR="000C0157" w:rsidRPr="000C0157" w:rsidRDefault="000C0157" w:rsidP="000C0157">
      <w:pPr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Психоневрологиялық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ұйымнан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>;</w:t>
      </w:r>
    </w:p>
    <w:p w14:paraId="3A051A7E" w14:textId="77777777" w:rsidR="000C0157" w:rsidRPr="000C0157" w:rsidRDefault="000C0157" w:rsidP="000C0157">
      <w:pPr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Наркологиялық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ұйымнан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>;</w:t>
      </w:r>
    </w:p>
    <w:p w14:paraId="70D61735" w14:textId="77777777" w:rsidR="000C0157" w:rsidRPr="000C0157" w:rsidRDefault="000C0157" w:rsidP="000C0157">
      <w:pPr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сотталмағандығы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>;</w:t>
      </w:r>
    </w:p>
    <w:p w14:paraId="60453860" w14:textId="77777777" w:rsidR="000C0157" w:rsidRPr="000C0157" w:rsidRDefault="000C0157" w:rsidP="000C0157">
      <w:pPr>
        <w:jc w:val="both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0C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57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</w:p>
    <w:p w14:paraId="5F4D7E8F" w14:textId="77777777" w:rsidR="000C0157" w:rsidRPr="000C0157" w:rsidRDefault="000C0157" w:rsidP="000C01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0157" w:rsidRPr="000C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57"/>
    <w:rsid w:val="000139A5"/>
    <w:rsid w:val="000C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41B4"/>
  <w15:chartTrackingRefBased/>
  <w15:docId w15:val="{0178B017-8C3E-4DE8-BFA4-B1F33956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1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0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0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2024-06-28T07:16:00Z</dcterms:created>
  <dcterms:modified xsi:type="dcterms:W3CDTF">2024-06-28T07:16:00Z</dcterms:modified>
</cp:coreProperties>
</file>