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A65B" w14:textId="77777777" w:rsidR="00435A08" w:rsidRDefault="00435A08" w:rsidP="00435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35A08">
        <w:rPr>
          <w:rFonts w:ascii="Times New Roman" w:hAnsi="Times New Roman" w:cs="Times New Roman"/>
          <w:b/>
          <w:sz w:val="24"/>
          <w:szCs w:val="24"/>
        </w:rPr>
        <w:t>кция «Самый добрый человек в школе».</w:t>
      </w:r>
    </w:p>
    <w:p w14:paraId="35FDA476" w14:textId="77777777" w:rsidR="00435A08" w:rsidRPr="00435A08" w:rsidRDefault="00435A08" w:rsidP="00435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08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/>
          <w:sz w:val="24"/>
          <w:szCs w:val="24"/>
        </w:rPr>
        <w:t>декады психологических знаний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35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B0D92" w14:textId="77777777" w:rsidR="00435A08" w:rsidRDefault="008C6DB9" w:rsidP="004E235E">
      <w:pPr>
        <w:spacing w:after="0" w:line="240" w:lineRule="auto"/>
        <w:rPr>
          <w:rFonts w:ascii="Times New Roman" w:hAnsi="Times New Roman" w:cs="Times New Roman"/>
        </w:rPr>
      </w:pPr>
      <w:r w:rsidRPr="008C6DB9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AE6DA32" wp14:editId="4D587775">
            <wp:simplePos x="0" y="0"/>
            <wp:positionH relativeFrom="margin">
              <wp:posOffset>-424815</wp:posOffset>
            </wp:positionH>
            <wp:positionV relativeFrom="paragraph">
              <wp:posOffset>156210</wp:posOffset>
            </wp:positionV>
            <wp:extent cx="2004060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354" y="21460"/>
                <wp:lineTo x="21354" y="0"/>
                <wp:lineTo x="0" y="0"/>
              </wp:wrapPolygon>
            </wp:wrapThrough>
            <wp:docPr id="4" name="Рисунок 4" descr="C:\Users\glino\OneDrive\Рабочий стол\ДЕКАДА ПСИХОЛОГИИ\ФОТО\WhatsApp Image 2025-12-25 at 16.25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ino\OneDrive\Рабочий стол\ДЕКАДА ПСИХОЛОГИИ\ФОТО\WhatsApp Image 2025-12-25 at 16.25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47" t="12887" r="27213" b="42329"/>
                    <a:stretch/>
                  </pic:blipFill>
                  <pic:spPr bwMode="auto">
                    <a:xfrm>
                      <a:off x="0" y="0"/>
                      <a:ext cx="20040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4778C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Times New Roman" w:hAnsi="Times New Roman" w:cs="Times New Roman"/>
        </w:rPr>
        <w:t>Психологиялық білім онкүндігі аясында "Пригородный  жалпы білім беретін мектеп" КММ-де "Мектептегі ең мейірімді адам"атты жарқын және әсерлі акция өтті.</w:t>
      </w:r>
    </w:p>
    <w:p w14:paraId="124B2A14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👩🎓</w:t>
      </w:r>
      <w:r w:rsidRPr="004E235E">
        <w:rPr>
          <w:rFonts w:ascii="Times New Roman" w:hAnsi="Times New Roman" w:cs="Times New Roman"/>
        </w:rPr>
        <w:t>Оқушылар ерекше ынтамен қатысты: әркім біздің мектеп қауымдастығындағы ең мейірімді адам деп санайтын адамға хабарлама жаза алады. Бұл жылы сөздерде ризашылық, тану және шынайы эмоциялар естілді-өйткені мейірімділік әрқашан Жүректе резонанс тудырады.</w:t>
      </w:r>
    </w:p>
    <w:p w14:paraId="6899EA40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💌</w:t>
      </w:r>
      <w:r w:rsidRPr="004E235E">
        <w:rPr>
          <w:rFonts w:ascii="Times New Roman" w:hAnsi="Times New Roman" w:cs="Times New Roman"/>
        </w:rPr>
        <w:t>Балалардың Жолдаулары мектеп атмосферасының өзіндік айнасына айналды: олар мұғалімдердің, сыныптастардың және мектеп қызметкерлерінің игі істері назардан тыс қалмайтынын көрсетті. Акция барлығына қарапайым қолдау, күлімсіреу және қамқорлық сөздерінің құндылығын сезінуге көмектесті.</w:t>
      </w:r>
    </w:p>
    <w:p w14:paraId="73BC80CC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🌿</w:t>
      </w:r>
      <w:r w:rsidRPr="004E235E">
        <w:rPr>
          <w:rFonts w:ascii="Times New Roman" w:hAnsi="Times New Roman" w:cs="Times New Roman"/>
        </w:rPr>
        <w:t>Іс — шараның нәтижесі - "ең мейірімді адамның" анықтамасы ғана емес, сонымен қатар мейірімділік әрқайсымызда өмір сүретінін түсіну. Ол мектепті оқығыңыз, дос болғыңыз және жасағыңыз келетін орынға айналдырады.</w:t>
      </w:r>
    </w:p>
    <w:p w14:paraId="21A6135D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📌</w:t>
      </w:r>
      <w:r w:rsidRPr="004E235E">
        <w:rPr>
          <w:rFonts w:ascii="Times New Roman" w:hAnsi="Times New Roman" w:cs="Times New Roman"/>
        </w:rPr>
        <w:t>Акция мектептің жағымды климатын қалыптастырудағы маңызды қадам болды және еске салды: мейірімді болу-күшті, дана және шынайы адам болу.</w:t>
      </w:r>
    </w:p>
    <w:p w14:paraId="7B4196FF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Times New Roman" w:hAnsi="Times New Roman" w:cs="Times New Roman"/>
        </w:rPr>
        <w:t>Қаласаңыз, Мен бұл жазбаны мектеп сайты үшін ресми стильде немесе әлеуметтік желілер үшін эмоционалды жарқын форматта жасауға көмектесемін</w:t>
      </w:r>
      <w:r w:rsidRPr="004E235E">
        <w:rPr>
          <w:rFonts w:ascii="Segoe UI Symbol" w:hAnsi="Segoe UI Symbol" w:cs="Segoe UI Symbol"/>
        </w:rPr>
        <w:t>✨</w:t>
      </w:r>
      <w:r w:rsidRPr="004E235E">
        <w:rPr>
          <w:rFonts w:ascii="Times New Roman" w:hAnsi="Times New Roman" w:cs="Times New Roman"/>
        </w:rPr>
        <w:t xml:space="preserve"> В рамках декады психологических знаний в КГУ «Пригородная общеобразовательная школа» прошла яркая и трогательная акция «Самый добрый человек в школе».</w:t>
      </w:r>
    </w:p>
    <w:p w14:paraId="1E4AA807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👩</w:t>
      </w:r>
      <w:r w:rsidRPr="004E235E">
        <w:rPr>
          <w:rFonts w:ascii="Times New Roman" w:hAnsi="Times New Roman" w:cs="Times New Roman"/>
        </w:rPr>
        <w:t>‍</w:t>
      </w:r>
      <w:r w:rsidRPr="004E235E">
        <w:rPr>
          <w:rFonts w:ascii="Segoe UI Symbol" w:hAnsi="Segoe UI Symbol" w:cs="Segoe UI Symbol"/>
        </w:rPr>
        <w:t>🎓</w:t>
      </w:r>
      <w:r w:rsidRPr="004E235E">
        <w:rPr>
          <w:rFonts w:ascii="Times New Roman" w:hAnsi="Times New Roman" w:cs="Times New Roman"/>
        </w:rPr>
        <w:t xml:space="preserve"> Учащиеся с особым воодушевлением приняли участие: каждый мог написать послание тому, кого считает самым добрым человеком в нашем школьном сообществе. В этих теплых словах звучали благодарность, признание и искренние эмоции — ведь доброта всегда находит отклик в сердцах.</w:t>
      </w:r>
    </w:p>
    <w:p w14:paraId="311CE3E5" w14:textId="77777777" w:rsidR="004E235E" w:rsidRPr="004E235E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💌</w:t>
      </w:r>
      <w:r w:rsidRPr="004E235E">
        <w:rPr>
          <w:rFonts w:ascii="Times New Roman" w:hAnsi="Times New Roman" w:cs="Times New Roman"/>
        </w:rPr>
        <w:t xml:space="preserve"> Послания ребят стали своеобразным зеркалом школьной атмосферы: они показали, что добрые поступки учителей, одноклассников и сотрудников школы не остаются незамеченными. Акция помогла каждому почувствовать ценность простых слов поддержки, улыбки и заботы.</w:t>
      </w:r>
    </w:p>
    <w:p w14:paraId="3C5F8961" w14:textId="77777777" w:rsidR="004E235E" w:rsidRPr="004E235E" w:rsidRDefault="004E235E" w:rsidP="008C6DB9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🌿</w:t>
      </w:r>
      <w:r w:rsidRPr="004E235E">
        <w:rPr>
          <w:rFonts w:ascii="Times New Roman" w:hAnsi="Times New Roman" w:cs="Times New Roman"/>
        </w:rPr>
        <w:t xml:space="preserve"> Итог мероприятия — не только определение «самого доброго человека», но и осознание того, что доброта живет в каждом из нас. Именно она делает школу местом, где хочется учиться, дружить и творить.</w:t>
      </w:r>
    </w:p>
    <w:p w14:paraId="38262921" w14:textId="77777777" w:rsidR="008C6DB9" w:rsidRDefault="004E235E" w:rsidP="004E235E">
      <w:pPr>
        <w:spacing w:after="0" w:line="240" w:lineRule="auto"/>
        <w:rPr>
          <w:rFonts w:ascii="Times New Roman" w:hAnsi="Times New Roman" w:cs="Times New Roman"/>
        </w:rPr>
      </w:pPr>
      <w:r w:rsidRPr="004E235E">
        <w:rPr>
          <w:rFonts w:ascii="Segoe UI Symbol" w:hAnsi="Segoe UI Symbol" w:cs="Segoe UI Symbol"/>
        </w:rPr>
        <w:t>📌</w:t>
      </w:r>
      <w:r w:rsidRPr="004E235E">
        <w:rPr>
          <w:rFonts w:ascii="Times New Roman" w:hAnsi="Times New Roman" w:cs="Times New Roman"/>
        </w:rPr>
        <w:t xml:space="preserve"> Акция стала важным шагом в формировании позитивного школьного климата и напоминанием: быть добрым — значит быть сильным, мудрым и по-настоящему человечным.</w:t>
      </w:r>
    </w:p>
    <w:p w14:paraId="2B049721" w14:textId="77777777" w:rsidR="008C6DB9" w:rsidRPr="008C6DB9" w:rsidRDefault="008C6DB9" w:rsidP="008C6DB9">
      <w:pPr>
        <w:rPr>
          <w:rFonts w:ascii="Times New Roman" w:hAnsi="Times New Roman" w:cs="Times New Roman"/>
        </w:rPr>
      </w:pPr>
      <w:r w:rsidRPr="008C6DB9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A3B45D" wp14:editId="144B17F9">
            <wp:simplePos x="0" y="0"/>
            <wp:positionH relativeFrom="column">
              <wp:posOffset>2534920</wp:posOffset>
            </wp:positionH>
            <wp:positionV relativeFrom="paragraph">
              <wp:posOffset>145415</wp:posOffset>
            </wp:positionV>
            <wp:extent cx="2571115" cy="2460625"/>
            <wp:effectExtent l="0" t="0" r="635" b="0"/>
            <wp:wrapThrough wrapText="bothSides">
              <wp:wrapPolygon edited="0">
                <wp:start x="0" y="0"/>
                <wp:lineTo x="0" y="21405"/>
                <wp:lineTo x="21445" y="21405"/>
                <wp:lineTo x="21445" y="0"/>
                <wp:lineTo x="0" y="0"/>
              </wp:wrapPolygon>
            </wp:wrapThrough>
            <wp:docPr id="6" name="Рисунок 6" descr="C:\Users\glino\OneDrive\Рабочий стол\ДЕКАДА ПСИХОЛОГИИ\ФОТО\WhatsApp Image 2025-12-25 at 16.2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ino\OneDrive\Рабочий стол\ДЕКАДА ПСИХОЛОГИИ\ФОТО\WhatsApp Image 2025-12-25 at 16.25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7" b="17914"/>
                    <a:stretch/>
                  </pic:blipFill>
                  <pic:spPr bwMode="auto">
                    <a:xfrm>
                      <a:off x="0" y="0"/>
                      <a:ext cx="2571115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6930B" w14:textId="77777777" w:rsidR="008C6DB9" w:rsidRDefault="008C6DB9" w:rsidP="008C6DB9">
      <w:pPr>
        <w:rPr>
          <w:rFonts w:ascii="Times New Roman" w:hAnsi="Times New Roman" w:cs="Times New Roman"/>
        </w:rPr>
      </w:pPr>
      <w:r w:rsidRPr="008C6DB9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FE36A2D" wp14:editId="726CF518">
            <wp:simplePos x="0" y="0"/>
            <wp:positionH relativeFrom="column">
              <wp:posOffset>2611120</wp:posOffset>
            </wp:positionH>
            <wp:positionV relativeFrom="paragraph">
              <wp:posOffset>2295525</wp:posOffset>
            </wp:positionV>
            <wp:extent cx="1765935" cy="1377950"/>
            <wp:effectExtent l="0" t="0" r="5715" b="0"/>
            <wp:wrapThrough wrapText="bothSides">
              <wp:wrapPolygon edited="0">
                <wp:start x="0" y="0"/>
                <wp:lineTo x="0" y="21202"/>
                <wp:lineTo x="21437" y="21202"/>
                <wp:lineTo x="21437" y="0"/>
                <wp:lineTo x="0" y="0"/>
              </wp:wrapPolygon>
            </wp:wrapThrough>
            <wp:docPr id="7" name="Рисунок 7" descr="C:\Users\glino\OneDrive\Рабочий стол\ДЕКАДА ПСИХОЛОГИИ\ФОТО\WhatsApp Image 2025-12-25 at 16.25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ino\OneDrive\Рабочий стол\ДЕКАДА ПСИХОЛОГИИ\ФОТО\WhatsApp Image 2025-12-25 at 16.25.43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7" t="18405" r="3313" b="27301"/>
                    <a:stretch/>
                  </pic:blipFill>
                  <pic:spPr bwMode="auto">
                    <a:xfrm>
                      <a:off x="0" y="0"/>
                      <a:ext cx="176593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DB9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9039520" wp14:editId="67980082">
            <wp:extent cx="2057400" cy="2873119"/>
            <wp:effectExtent l="0" t="0" r="0" b="3810"/>
            <wp:docPr id="5" name="Рисунок 5" descr="C:\Users\glino\OneDrive\Рабочий стол\ДЕКАДА ПСИХОЛОГИИ\ФОТО\WhatsApp Image 2025-12-25 at 16.25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ino\OneDrive\Рабочий стол\ДЕКАДА ПСИХОЛОГИИ\ФОТО\WhatsApp Image 2025-12-25 at 16.25.4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7" t="7215" b="20430"/>
                    <a:stretch/>
                  </pic:blipFill>
                  <pic:spPr bwMode="auto">
                    <a:xfrm>
                      <a:off x="0" y="0"/>
                      <a:ext cx="2058827" cy="287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406D4" w14:textId="77777777" w:rsidR="008C6DB9" w:rsidRDefault="008C6DB9" w:rsidP="008C6DB9">
      <w:pPr>
        <w:rPr>
          <w:rFonts w:ascii="Times New Roman" w:hAnsi="Times New Roman" w:cs="Times New Roman"/>
        </w:rPr>
      </w:pPr>
    </w:p>
    <w:sectPr w:rsidR="008C6DB9" w:rsidSect="008C6DB9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5AFC" w14:textId="77777777" w:rsidR="0003350C" w:rsidRDefault="0003350C" w:rsidP="008C6DB9">
      <w:pPr>
        <w:spacing w:after="0" w:line="240" w:lineRule="auto"/>
      </w:pPr>
      <w:r>
        <w:separator/>
      </w:r>
    </w:p>
  </w:endnote>
  <w:endnote w:type="continuationSeparator" w:id="0">
    <w:p w14:paraId="187F3353" w14:textId="77777777" w:rsidR="0003350C" w:rsidRDefault="0003350C" w:rsidP="008C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1E04" w14:textId="77777777" w:rsidR="0003350C" w:rsidRDefault="0003350C" w:rsidP="008C6DB9">
      <w:pPr>
        <w:spacing w:after="0" w:line="240" w:lineRule="auto"/>
      </w:pPr>
      <w:r>
        <w:separator/>
      </w:r>
    </w:p>
  </w:footnote>
  <w:footnote w:type="continuationSeparator" w:id="0">
    <w:p w14:paraId="559CDE3A" w14:textId="77777777" w:rsidR="0003350C" w:rsidRDefault="0003350C" w:rsidP="008C6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26"/>
    <w:rsid w:val="0003350C"/>
    <w:rsid w:val="000D5EE2"/>
    <w:rsid w:val="00151C26"/>
    <w:rsid w:val="00435A08"/>
    <w:rsid w:val="004E235E"/>
    <w:rsid w:val="00632BF4"/>
    <w:rsid w:val="007B215A"/>
    <w:rsid w:val="007B2A1E"/>
    <w:rsid w:val="008B570A"/>
    <w:rsid w:val="008C6DB9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32E3"/>
  <w15:chartTrackingRefBased/>
  <w15:docId w15:val="{41F76A01-B91E-468F-AD4C-8B98D5D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E235E"/>
    <w:rPr>
      <w:b/>
      <w:bCs/>
    </w:rPr>
  </w:style>
  <w:style w:type="paragraph" w:styleId="a5">
    <w:name w:val="header"/>
    <w:basedOn w:val="a"/>
    <w:link w:val="a6"/>
    <w:uiPriority w:val="99"/>
    <w:unhideWhenUsed/>
    <w:rsid w:val="008C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DB9"/>
  </w:style>
  <w:style w:type="paragraph" w:styleId="a7">
    <w:name w:val="footer"/>
    <w:basedOn w:val="a"/>
    <w:link w:val="a8"/>
    <w:uiPriority w:val="99"/>
    <w:unhideWhenUsed/>
    <w:rsid w:val="008C6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2048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Гульнар Танжарикова</cp:lastModifiedBy>
  <cp:revision>2</cp:revision>
  <dcterms:created xsi:type="dcterms:W3CDTF">2025-12-26T03:32:00Z</dcterms:created>
  <dcterms:modified xsi:type="dcterms:W3CDTF">2025-12-26T03:32:00Z</dcterms:modified>
</cp:coreProperties>
</file>